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7F1C4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6AB2D81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D046EDA" wp14:editId="3B65046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92680" w14:textId="77777777" w:rsidR="00BB2BF2" w:rsidRPr="0077147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1E6DA29" w14:textId="7D19213B" w:rsidR="00AB5916" w:rsidRPr="0077147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771476" w:rsidRPr="00771476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7954BA" w:rsidRPr="00771476">
        <w:rPr>
          <w:rFonts w:ascii="Arial" w:hAnsi="Arial" w:cs="Arial"/>
          <w:bCs/>
          <w:color w:val="000000" w:themeColor="text1"/>
          <w:sz w:val="24"/>
          <w:szCs w:val="24"/>
        </w:rPr>
        <w:t>Rodolfo Astudillo Medina</w:t>
      </w:r>
    </w:p>
    <w:p w14:paraId="704C32AE" w14:textId="224CD73E" w:rsidR="00AB5916" w:rsidRPr="00771476" w:rsidRDefault="0077147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Escolaridad: </w:t>
      </w:r>
      <w:r w:rsidR="007954BA" w:rsidRPr="00771476">
        <w:rPr>
          <w:rFonts w:ascii="Arial" w:hAnsi="Arial" w:cs="Arial"/>
          <w:bCs/>
          <w:color w:val="000000" w:themeColor="text1"/>
          <w:sz w:val="24"/>
          <w:szCs w:val="24"/>
        </w:rPr>
        <w:t>Licenciatura en Derecho</w:t>
      </w:r>
    </w:p>
    <w:p w14:paraId="36412A9B" w14:textId="6FCBE99B" w:rsidR="00AB5916" w:rsidRPr="00771476" w:rsidRDefault="0077147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Profesional: </w:t>
      </w:r>
      <w:r w:rsidR="00C72E10" w:rsidRPr="00771476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5588774</w:t>
      </w:r>
    </w:p>
    <w:p w14:paraId="7D0C5DA3" w14:textId="50B9FC03" w:rsidR="00AB5916" w:rsidRPr="0077147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771476" w:rsidRPr="007714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771476">
        <w:rPr>
          <w:rFonts w:ascii="Arial" w:hAnsi="Arial" w:cs="Arial"/>
          <w:color w:val="000000" w:themeColor="text1"/>
          <w:sz w:val="24"/>
          <w:szCs w:val="24"/>
        </w:rPr>
        <w:t>228-</w:t>
      </w:r>
      <w:r w:rsidR="007954BA" w:rsidRPr="00771476">
        <w:rPr>
          <w:rFonts w:ascii="Arial" w:hAnsi="Arial" w:cs="Arial"/>
          <w:color w:val="000000" w:themeColor="text1"/>
          <w:sz w:val="24"/>
          <w:szCs w:val="24"/>
        </w:rPr>
        <w:t xml:space="preserve">1-35-20-00 </w:t>
      </w:r>
      <w:r w:rsidRPr="00771476">
        <w:rPr>
          <w:rFonts w:ascii="Arial" w:hAnsi="Arial" w:cs="Arial"/>
          <w:color w:val="000000" w:themeColor="text1"/>
          <w:sz w:val="24"/>
          <w:szCs w:val="24"/>
        </w:rPr>
        <w:t>Ext.</w:t>
      </w:r>
      <w:r w:rsidR="00BA21B4" w:rsidRPr="007714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54BA" w:rsidRPr="00771476">
        <w:rPr>
          <w:rFonts w:ascii="Arial" w:hAnsi="Arial" w:cs="Arial"/>
          <w:color w:val="000000" w:themeColor="text1"/>
          <w:sz w:val="24"/>
          <w:szCs w:val="24"/>
        </w:rPr>
        <w:t>1054</w:t>
      </w:r>
    </w:p>
    <w:p w14:paraId="5E71348B" w14:textId="308CC212" w:rsidR="00AB5916" w:rsidRPr="0077147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771476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771476" w:rsidRPr="007714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771476" w:rsidRPr="00771476">
        <w:rPr>
          <w:rFonts w:ascii="Arial" w:hAnsi="Arial" w:cs="Arial"/>
          <w:bCs/>
          <w:color w:val="000000" w:themeColor="text1"/>
          <w:sz w:val="24"/>
          <w:szCs w:val="24"/>
        </w:rPr>
        <w:t>rastudillo@fiscaliaveracruz.gob.mx</w:t>
      </w:r>
    </w:p>
    <w:p w14:paraId="0930E268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36A614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F643338" wp14:editId="020DC30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4BB7489" w14:textId="1A8FA222" w:rsidR="00BB2BF2" w:rsidRPr="0077147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B6BDC2" w14:textId="0DF56F12" w:rsidR="00C72E10" w:rsidRPr="00771476" w:rsidRDefault="00C72E10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b/>
          <w:color w:val="000000" w:themeColor="text1"/>
          <w:sz w:val="24"/>
          <w:szCs w:val="24"/>
        </w:rPr>
        <w:t>UNIVERSIDAD AUTONOMA DE GUERRERO</w:t>
      </w:r>
    </w:p>
    <w:p w14:paraId="62CFDBAD" w14:textId="5B2B5ED4" w:rsidR="000F0351" w:rsidRPr="00771476" w:rsidRDefault="000F035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b/>
          <w:color w:val="000000" w:themeColor="text1"/>
          <w:sz w:val="24"/>
          <w:szCs w:val="24"/>
        </w:rPr>
        <w:t>2002-2007</w:t>
      </w:r>
    </w:p>
    <w:p w14:paraId="13D99EA0" w14:textId="4024E772" w:rsidR="007954BA" w:rsidRPr="00771476" w:rsidRDefault="007954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bCs/>
          <w:color w:val="000000" w:themeColor="text1"/>
          <w:sz w:val="24"/>
          <w:szCs w:val="24"/>
        </w:rPr>
        <w:t>03/05/2008</w:t>
      </w:r>
    </w:p>
    <w:p w14:paraId="0672969F" w14:textId="58816397" w:rsidR="00BA21B4" w:rsidRPr="00771476" w:rsidRDefault="007954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bCs/>
          <w:color w:val="000000" w:themeColor="text1"/>
          <w:sz w:val="24"/>
          <w:szCs w:val="24"/>
        </w:rPr>
        <w:t xml:space="preserve">Licenciatura en Derecho </w:t>
      </w:r>
    </w:p>
    <w:p w14:paraId="79B41FE4" w14:textId="134BBDA8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E386A1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4FF117F" wp14:editId="284F12F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549A19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B92E51C" w14:textId="493499F8" w:rsidR="00855DBC" w:rsidRPr="00771476" w:rsidRDefault="00FB463A" w:rsidP="00855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bCs/>
          <w:color w:val="000000" w:themeColor="text1"/>
          <w:sz w:val="24"/>
          <w:szCs w:val="24"/>
        </w:rPr>
        <w:t>01</w:t>
      </w:r>
      <w:r w:rsidR="00855DBC" w:rsidRPr="00771476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Pr="00771476">
        <w:rPr>
          <w:rFonts w:ascii="Arial" w:hAnsi="Arial" w:cs="Arial"/>
          <w:bCs/>
          <w:color w:val="000000" w:themeColor="text1"/>
          <w:sz w:val="24"/>
          <w:szCs w:val="24"/>
        </w:rPr>
        <w:t>07</w:t>
      </w:r>
      <w:r w:rsidR="00855DBC" w:rsidRPr="00771476">
        <w:rPr>
          <w:rFonts w:ascii="Arial" w:hAnsi="Arial" w:cs="Arial"/>
          <w:bCs/>
          <w:color w:val="000000" w:themeColor="text1"/>
          <w:sz w:val="24"/>
          <w:szCs w:val="24"/>
        </w:rPr>
        <w:t>/20</w:t>
      </w:r>
      <w:r w:rsidRPr="00771476">
        <w:rPr>
          <w:rFonts w:ascii="Arial" w:hAnsi="Arial" w:cs="Arial"/>
          <w:bCs/>
          <w:color w:val="000000" w:themeColor="text1"/>
          <w:sz w:val="24"/>
          <w:szCs w:val="24"/>
        </w:rPr>
        <w:t>19</w:t>
      </w:r>
      <w:r w:rsidR="00855DBC" w:rsidRPr="00771476">
        <w:rPr>
          <w:rFonts w:ascii="Arial" w:hAnsi="Arial" w:cs="Arial"/>
          <w:bCs/>
          <w:color w:val="000000" w:themeColor="text1"/>
          <w:sz w:val="24"/>
          <w:szCs w:val="24"/>
        </w:rPr>
        <w:t xml:space="preserve"> - 01/09/2019</w:t>
      </w:r>
    </w:p>
    <w:p w14:paraId="1CF76515" w14:textId="6BDD925B" w:rsidR="00747B33" w:rsidRPr="00771476" w:rsidRDefault="00855DBC" w:rsidP="00855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bCs/>
          <w:color w:val="000000" w:themeColor="text1"/>
          <w:sz w:val="24"/>
          <w:szCs w:val="24"/>
        </w:rPr>
        <w:t>Ministerio Publico de la Unidad Especializada en Combate al Secuestro de la Fiscalía General de Guerrero</w:t>
      </w:r>
    </w:p>
    <w:p w14:paraId="2E44ABB0" w14:textId="1B7B57E1" w:rsidR="00FB463A" w:rsidRPr="00771476" w:rsidRDefault="00FB463A" w:rsidP="00855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E64356E" w14:textId="6D592BA3" w:rsidR="00FB463A" w:rsidRPr="00771476" w:rsidRDefault="00FB463A" w:rsidP="00FB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bCs/>
          <w:color w:val="000000" w:themeColor="text1"/>
          <w:sz w:val="24"/>
          <w:szCs w:val="24"/>
        </w:rPr>
        <w:t>03/11/2008 - 30/06/2019</w:t>
      </w:r>
    </w:p>
    <w:p w14:paraId="338F572F" w14:textId="77777777" w:rsidR="00771476" w:rsidRDefault="00FB463A" w:rsidP="007714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404040"/>
          <w:sz w:val="24"/>
          <w:szCs w:val="24"/>
        </w:rPr>
      </w:pPr>
      <w:r w:rsidRPr="00771476">
        <w:rPr>
          <w:rFonts w:ascii="Arial" w:hAnsi="Arial" w:cs="Arial"/>
          <w:bCs/>
          <w:color w:val="000000" w:themeColor="text1"/>
          <w:sz w:val="24"/>
          <w:szCs w:val="24"/>
        </w:rPr>
        <w:t>Auxiliar Administrativo de la Procuraduría General de Justicia del Estado de Guerrero</w:t>
      </w:r>
      <w:r w:rsidR="00771476" w:rsidRPr="00771476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1B3A871A" w14:textId="6B1584AA" w:rsidR="00771476" w:rsidRPr="00771476" w:rsidRDefault="00771476" w:rsidP="007714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color w:val="000000" w:themeColor="text1"/>
          <w:sz w:val="24"/>
          <w:szCs w:val="24"/>
        </w:rPr>
        <w:t>En la Fiscalía General del Estado de Guerrero 10 años 10 meses de laborar ininterrumpidamente como Ministerio Publico.</w:t>
      </w:r>
    </w:p>
    <w:p w14:paraId="2F5DA007" w14:textId="7FDD2B10" w:rsidR="00771476" w:rsidRPr="00771476" w:rsidRDefault="00771476" w:rsidP="007714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color w:val="000000" w:themeColor="text1"/>
          <w:sz w:val="24"/>
          <w:szCs w:val="24"/>
        </w:rPr>
        <w:t>02 de noviembre de 2008 y hasta el 06 de septiembre de 2019 como Ministerio Público.</w:t>
      </w:r>
    </w:p>
    <w:p w14:paraId="24928851" w14:textId="58CD2BD4" w:rsidR="00BD3C8D" w:rsidRDefault="00771476" w:rsidP="007714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1476">
        <w:rPr>
          <w:rFonts w:ascii="Arial" w:hAnsi="Arial" w:cs="Arial"/>
          <w:color w:val="000000" w:themeColor="text1"/>
          <w:sz w:val="24"/>
          <w:szCs w:val="24"/>
        </w:rPr>
        <w:t>Del 2019 a la fecha como Director de la Unidad Especializada en Combate al Secuestro</w:t>
      </w:r>
    </w:p>
    <w:p w14:paraId="52173EFA" w14:textId="77777777" w:rsidR="00F32829" w:rsidRPr="00771476" w:rsidRDefault="00F32829" w:rsidP="007714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F0EA930" w14:textId="25914CE2" w:rsidR="00BD3C8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C96CEA3" wp14:editId="408245A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4012F" w14:textId="77777777" w:rsidR="00F32829" w:rsidRDefault="00F32829" w:rsidP="000F03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E3356F2" w14:textId="60D7EA4A" w:rsidR="00E5059F" w:rsidRPr="00771476" w:rsidRDefault="00E5059F" w:rsidP="000F03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771476">
        <w:rPr>
          <w:rFonts w:ascii="Arial" w:hAnsi="Arial" w:cs="Arial"/>
          <w:color w:val="000000" w:themeColor="text1"/>
          <w:sz w:val="24"/>
          <w:szCs w:val="24"/>
        </w:rPr>
        <w:t>Derecho Penal, Derecho Constitucional y Derecho Administrativo</w:t>
      </w:r>
    </w:p>
    <w:sectPr w:rsidR="00E5059F" w:rsidRPr="00771476" w:rsidSect="001D0AD7">
      <w:headerReference w:type="default" r:id="rId10"/>
      <w:footerReference w:type="default" r:id="rId11"/>
      <w:pgSz w:w="12240" w:h="15840"/>
      <w:pgMar w:top="993" w:right="1608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E4E1E" w14:textId="77777777" w:rsidR="00591E6D" w:rsidRDefault="00591E6D" w:rsidP="00AB5916">
      <w:pPr>
        <w:spacing w:after="0" w:line="240" w:lineRule="auto"/>
      </w:pPr>
      <w:r>
        <w:separator/>
      </w:r>
    </w:p>
  </w:endnote>
  <w:endnote w:type="continuationSeparator" w:id="0">
    <w:p w14:paraId="49BCDE29" w14:textId="77777777" w:rsidR="00591E6D" w:rsidRDefault="00591E6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22A0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192" behindDoc="0" locked="0" layoutInCell="1" allowOverlap="1" wp14:anchorId="13DAEC6A" wp14:editId="50AC5AA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E6B9C" w14:textId="77777777" w:rsidR="00591E6D" w:rsidRDefault="00591E6D" w:rsidP="00AB5916">
      <w:pPr>
        <w:spacing w:after="0" w:line="240" w:lineRule="auto"/>
      </w:pPr>
      <w:r>
        <w:separator/>
      </w:r>
    </w:p>
  </w:footnote>
  <w:footnote w:type="continuationSeparator" w:id="0">
    <w:p w14:paraId="5B1E290A" w14:textId="77777777" w:rsidR="00591E6D" w:rsidRDefault="00591E6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EE6F6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9D4B585" wp14:editId="7044A0D5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41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0351"/>
    <w:rsid w:val="00196774"/>
    <w:rsid w:val="001D0AD7"/>
    <w:rsid w:val="00247088"/>
    <w:rsid w:val="002B080D"/>
    <w:rsid w:val="002F214B"/>
    <w:rsid w:val="00304E91"/>
    <w:rsid w:val="003301E8"/>
    <w:rsid w:val="003B3022"/>
    <w:rsid w:val="003E7CE6"/>
    <w:rsid w:val="003F2CBE"/>
    <w:rsid w:val="00462C41"/>
    <w:rsid w:val="004A1170"/>
    <w:rsid w:val="004B2D6E"/>
    <w:rsid w:val="004C2920"/>
    <w:rsid w:val="004E4FFA"/>
    <w:rsid w:val="005502F5"/>
    <w:rsid w:val="0055150B"/>
    <w:rsid w:val="00591E6D"/>
    <w:rsid w:val="005A32B3"/>
    <w:rsid w:val="00600D12"/>
    <w:rsid w:val="006B084D"/>
    <w:rsid w:val="006B6226"/>
    <w:rsid w:val="006B643A"/>
    <w:rsid w:val="006C2CDA"/>
    <w:rsid w:val="00723B67"/>
    <w:rsid w:val="00726727"/>
    <w:rsid w:val="00747B33"/>
    <w:rsid w:val="00771476"/>
    <w:rsid w:val="00785C57"/>
    <w:rsid w:val="007954BA"/>
    <w:rsid w:val="00846235"/>
    <w:rsid w:val="00855DBC"/>
    <w:rsid w:val="008B5F2E"/>
    <w:rsid w:val="00966438"/>
    <w:rsid w:val="009B2904"/>
    <w:rsid w:val="00A66637"/>
    <w:rsid w:val="00AB5916"/>
    <w:rsid w:val="00B55469"/>
    <w:rsid w:val="00B73714"/>
    <w:rsid w:val="00BA21B4"/>
    <w:rsid w:val="00BB2BF2"/>
    <w:rsid w:val="00BD3C8D"/>
    <w:rsid w:val="00C72E10"/>
    <w:rsid w:val="00C735BE"/>
    <w:rsid w:val="00CE7F12"/>
    <w:rsid w:val="00D03386"/>
    <w:rsid w:val="00D81310"/>
    <w:rsid w:val="00DB2FA1"/>
    <w:rsid w:val="00DE2E01"/>
    <w:rsid w:val="00E5059F"/>
    <w:rsid w:val="00E67E38"/>
    <w:rsid w:val="00E71AD8"/>
    <w:rsid w:val="00EA5918"/>
    <w:rsid w:val="00F32829"/>
    <w:rsid w:val="00FA773E"/>
    <w:rsid w:val="00FB463A"/>
    <w:rsid w:val="00FC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3F30C"/>
  <w15:docId w15:val="{FE0D6CD3-18C1-41A8-BFFE-724CFBEE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5</cp:revision>
  <cp:lastPrinted>2024-05-24T19:13:00Z</cp:lastPrinted>
  <dcterms:created xsi:type="dcterms:W3CDTF">2024-05-08T02:26:00Z</dcterms:created>
  <dcterms:modified xsi:type="dcterms:W3CDTF">2024-05-24T19:13:00Z</dcterms:modified>
</cp:coreProperties>
</file>